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65" w:rsidRPr="00A42BAC" w:rsidRDefault="004E0565" w:rsidP="004E0565">
      <w:pPr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 w:rsidRPr="00A42BAC">
        <w:rPr>
          <w:rFonts w:ascii="Arial" w:hAnsi="Arial" w:cs="Arial"/>
          <w:b/>
          <w:lang w:val="ru-RU"/>
        </w:rPr>
        <w:t>Мифы и аргументы:</w:t>
      </w:r>
    </w:p>
    <w:p w:rsidR="004E0565" w:rsidRPr="00A42BAC" w:rsidRDefault="004E0565" w:rsidP="004E056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A42BAC">
        <w:rPr>
          <w:rFonts w:ascii="Arial" w:hAnsi="Arial" w:cs="Arial"/>
          <w:lang w:val="ru-RU"/>
        </w:rPr>
        <w:t xml:space="preserve">Распространенные предостережения о программах полового воспитания и обоснованные аргументы в их пользу </w:t>
      </w:r>
      <w:r w:rsidRPr="00A42BAC">
        <w:rPr>
          <w:rFonts w:ascii="Arial" w:hAnsi="Arial" w:cs="Arial"/>
          <w:lang w:val="ru-RU"/>
        </w:rPr>
        <w:br/>
      </w:r>
    </w:p>
    <w:p w:rsidR="00A42BAC" w:rsidRPr="004E0565" w:rsidRDefault="00A42BAC" w:rsidP="004E056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2"/>
        <w:gridCol w:w="6966"/>
      </w:tblGrid>
      <w:tr w:rsidR="004E0565" w:rsidRPr="004E0565" w:rsidTr="004E0565">
        <w:tc>
          <w:tcPr>
            <w:tcW w:w="3382" w:type="dxa"/>
            <w:shd w:val="clear" w:color="auto" w:fill="C6D9F1"/>
          </w:tcPr>
          <w:p w:rsidR="004E0565" w:rsidRPr="004E0565" w:rsidRDefault="004E0565" w:rsidP="004E056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0565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Общие предостережения</w:t>
            </w:r>
          </w:p>
        </w:tc>
        <w:tc>
          <w:tcPr>
            <w:tcW w:w="6966" w:type="dxa"/>
            <w:shd w:val="clear" w:color="auto" w:fill="C6D9F1"/>
          </w:tcPr>
          <w:p w:rsidR="004E0565" w:rsidRPr="004E0565" w:rsidRDefault="004E0565" w:rsidP="004E056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0565">
              <w:rPr>
                <w:rFonts w:ascii="Arial" w:hAnsi="Arial" w:cs="Arial"/>
                <w:b/>
                <w:sz w:val="20"/>
                <w:szCs w:val="20"/>
                <w:lang w:val="ru-RU"/>
              </w:rPr>
              <w:t>Аргументы в пользу программ полового воспитания</w:t>
            </w:r>
            <w:r w:rsidRPr="004E0565">
              <w:rPr>
                <w:rFonts w:ascii="Arial" w:hAnsi="Arial" w:cs="Arial"/>
                <w:b/>
                <w:sz w:val="20"/>
                <w:szCs w:val="20"/>
                <w:lang w:val="ru-RU"/>
              </w:rPr>
              <w:br/>
            </w:r>
          </w:p>
        </w:tc>
      </w:tr>
      <w:tr w:rsidR="004E0565" w:rsidRPr="004E0565" w:rsidTr="004E0565">
        <w:tc>
          <w:tcPr>
            <w:tcW w:w="3382" w:type="dxa"/>
          </w:tcPr>
          <w:p w:rsidR="004E0565" w:rsidRPr="004E0565" w:rsidRDefault="004E0565" w:rsidP="004E05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>Половое воспитание приводит к раннему вступлению в сексуальные связи</w:t>
            </w:r>
          </w:p>
        </w:tc>
        <w:tc>
          <w:tcPr>
            <w:tcW w:w="6966" w:type="dxa"/>
          </w:tcPr>
          <w:p w:rsidR="004E0565" w:rsidRPr="004E0565" w:rsidRDefault="004E0565" w:rsidP="004E05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>Проведенные во многих странах мира исследования убедительно доказывают, что образовательные мероприятия по половому воспитанию не приводят к раннему вступлению в половые отношения, а наоборот помогают отсрочить начало половой жизни, а также способствуют формированию более ответственного сексуального поведения.</w:t>
            </w: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</w:p>
        </w:tc>
      </w:tr>
      <w:tr w:rsidR="004E0565" w:rsidRPr="004E0565" w:rsidTr="004E0565">
        <w:tc>
          <w:tcPr>
            <w:tcW w:w="3382" w:type="dxa"/>
          </w:tcPr>
          <w:p w:rsidR="004E0565" w:rsidRPr="004E0565" w:rsidRDefault="004E0565" w:rsidP="004E056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>Половое воспитание развращает детей</w:t>
            </w: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</w:p>
        </w:tc>
        <w:tc>
          <w:tcPr>
            <w:tcW w:w="6966" w:type="dxa"/>
          </w:tcPr>
          <w:p w:rsidR="004E0565" w:rsidRPr="004E0565" w:rsidRDefault="004E0565" w:rsidP="004E056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>Получить надлежащую научно обоснованную, объективную и соответствующую возрасту по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лную информацию при постепенном процесса изначально формального школьного образования полезно</w:t>
            </w: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как для</w:t>
            </w: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 xml:space="preserve"> детей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 так</w:t>
            </w: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 xml:space="preserve"> и для подростков.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Если такая</w:t>
            </w: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 xml:space="preserve"> информация отсутствует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 достоверных источниках</w:t>
            </w: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>, дети, как правило, получают противоречивую, а иногда и вредную информацию от сверстников, СМИ, интернета или других источников. Качественное половое воспитание минимизирует такой риск и позволяет подчеркнуть важность ценностных ориентиров и человеческих взаимоотношений.</w:t>
            </w: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</w:p>
        </w:tc>
      </w:tr>
      <w:tr w:rsidR="004E0565" w:rsidRPr="004E0565" w:rsidTr="004E0565">
        <w:tc>
          <w:tcPr>
            <w:tcW w:w="3382" w:type="dxa"/>
          </w:tcPr>
          <w:p w:rsidR="004E0565" w:rsidRPr="004E0565" w:rsidRDefault="004E0565" w:rsidP="004E056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>Половое воспитание противоречит нашей культуре и религиозным убеждениям.</w:t>
            </w: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</w:p>
        </w:tc>
        <w:tc>
          <w:tcPr>
            <w:tcW w:w="6966" w:type="dxa"/>
          </w:tcPr>
          <w:p w:rsidR="004E0565" w:rsidRPr="004E0565" w:rsidRDefault="004E0565" w:rsidP="004E056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Программы полового воспитания должны опираться на традиции и культурные особенности каждой общины.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 разработке и анализу</w:t>
            </w: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 xml:space="preserve"> таких программ могу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 быть при</w:t>
            </w: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>влечены все заинтересованные стороны, в том числе представители религиозных общин.</w:t>
            </w: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</w:p>
        </w:tc>
      </w:tr>
      <w:tr w:rsidR="004E0565" w:rsidRPr="004E0565" w:rsidTr="004E0565">
        <w:tc>
          <w:tcPr>
            <w:tcW w:w="3382" w:type="dxa"/>
          </w:tcPr>
          <w:p w:rsidR="004E0565" w:rsidRPr="004E0565" w:rsidRDefault="004E0565" w:rsidP="004E056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>Отвечать за половое воспитание детей и молодежи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должны</w:t>
            </w: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 xml:space="preserve"> родители и семейное окружение.</w:t>
            </w: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</w:p>
        </w:tc>
        <w:tc>
          <w:tcPr>
            <w:tcW w:w="6966" w:type="dxa"/>
          </w:tcPr>
          <w:p w:rsidR="004E0565" w:rsidRPr="004E0565" w:rsidRDefault="004E0565" w:rsidP="004E056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>Родители и семья иг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рают первостепенную роль и являю</w:t>
            </w: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>тся первоисточником информации, поддержки и заботы в процессе формирова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ния здоровых практик по половому поведению</w:t>
            </w: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br/>
              <w:t xml:space="preserve">Задача школы и системы образования - поддерживать и дополнять эту роль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путем создания</w:t>
            </w: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 xml:space="preserve"> безопасной среды для обучения, предоставления соответствующих учебных инструментов и материалов, помогающих обеспечить качественное половое воспитание. Кроме того, школа остается ведущим учреждением, 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оторую готовы посещать родители для</w:t>
            </w: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получения дополнительных знаний и навыков</w:t>
            </w: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 xml:space="preserve"> по воспитанию своих детей. Школа может предоставлять такую ​​поддержку и мотивировать родителей, ведь они не всегда компетентны и могут быть осведомлены о новых рисках, с которыми сталкиваются их дети.</w:t>
            </w: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</w:p>
        </w:tc>
      </w:tr>
      <w:tr w:rsidR="004E0565" w:rsidRPr="004E0565" w:rsidTr="004E0565">
        <w:tc>
          <w:tcPr>
            <w:tcW w:w="3382" w:type="dxa"/>
          </w:tcPr>
          <w:p w:rsidR="004E0565" w:rsidRPr="004E0565" w:rsidRDefault="004E0565" w:rsidP="004E056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>Родители будут против введения программ полового воспитания в школах.</w:t>
            </w: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</w:p>
        </w:tc>
        <w:tc>
          <w:tcPr>
            <w:tcW w:w="6966" w:type="dxa"/>
          </w:tcPr>
          <w:p w:rsidR="004E0565" w:rsidRPr="004E0565" w:rsidRDefault="004E0565" w:rsidP="004E05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>Школы и другие образовательные учреждения, в которых дети и молодые люди проводят бол</w:t>
            </w:r>
            <w:r w:rsidR="008F3B99">
              <w:rPr>
                <w:rFonts w:ascii="Arial" w:hAnsi="Arial" w:cs="Arial"/>
                <w:sz w:val="20"/>
                <w:szCs w:val="20"/>
                <w:lang w:val="ru-RU"/>
              </w:rPr>
              <w:t>ьшую часть своего времени, являю</w:t>
            </w: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>тся</w:t>
            </w:r>
            <w:r w:rsidR="008F3B99">
              <w:rPr>
                <w:rFonts w:ascii="Arial" w:hAnsi="Arial" w:cs="Arial"/>
                <w:sz w:val="20"/>
                <w:szCs w:val="20"/>
                <w:lang w:val="ru-RU"/>
              </w:rPr>
              <w:t xml:space="preserve"> благоприятной средой, в которой</w:t>
            </w: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 xml:space="preserve"> дети и подростки могут узнавать правдивую информ</w:t>
            </w:r>
            <w:r w:rsidR="008F3B99">
              <w:rPr>
                <w:rFonts w:ascii="Arial" w:hAnsi="Arial" w:cs="Arial"/>
                <w:sz w:val="20"/>
                <w:szCs w:val="20"/>
                <w:lang w:val="ru-RU"/>
              </w:rPr>
              <w:t>ацию о взаимоотношениях, половом развитии, а также о ВИЧ, ИППП и других рисках</w:t>
            </w: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>. При условии, когда учителя являют</w:t>
            </w:r>
            <w:r w:rsidR="008F3B99">
              <w:rPr>
                <w:rFonts w:ascii="Arial" w:hAnsi="Arial" w:cs="Arial"/>
                <w:sz w:val="20"/>
                <w:szCs w:val="20"/>
                <w:lang w:val="ru-RU"/>
              </w:rPr>
              <w:t>ся квалифицированными, в т.ч. и</w:t>
            </w:r>
            <w:r w:rsidRPr="004E0565">
              <w:rPr>
                <w:rFonts w:ascii="Arial" w:hAnsi="Arial" w:cs="Arial"/>
                <w:sz w:val="20"/>
                <w:szCs w:val="20"/>
                <w:lang w:val="ru-RU"/>
              </w:rPr>
              <w:t xml:space="preserve"> надежным источником информации для своих учеников, большинство родителей выступают сторонниками качественных программ полового воспитания.</w:t>
            </w:r>
          </w:p>
        </w:tc>
      </w:tr>
    </w:tbl>
    <w:p w:rsidR="008F3B99" w:rsidRDefault="008F3B99" w:rsidP="004E0565">
      <w:pPr>
        <w:autoSpaceDE w:val="0"/>
        <w:autoSpaceDN w:val="0"/>
        <w:adjustRightInd w:val="0"/>
        <w:rPr>
          <w:rFonts w:ascii="Arial Narrow" w:hAnsi="Arial Narrow"/>
          <w:lang w:val="ru-RU"/>
        </w:rPr>
      </w:pPr>
    </w:p>
    <w:p w:rsidR="008F3B99" w:rsidRPr="008F3B99" w:rsidRDefault="008F3B99" w:rsidP="008F3B99">
      <w:pPr>
        <w:jc w:val="both"/>
        <w:rPr>
          <w:rFonts w:ascii="Arial" w:hAnsi="Arial" w:cs="Arial"/>
          <w:b/>
          <w:i/>
          <w:sz w:val="20"/>
          <w:szCs w:val="20"/>
          <w:lang w:val="ru-RU"/>
        </w:rPr>
      </w:pPr>
      <w:r w:rsidRPr="008F3B99">
        <w:rPr>
          <w:rFonts w:ascii="Arial" w:hAnsi="Arial" w:cs="Arial"/>
          <w:b/>
          <w:i/>
          <w:sz w:val="20"/>
          <w:szCs w:val="20"/>
          <w:lang w:val="ru-RU"/>
        </w:rPr>
        <w:t xml:space="preserve">Источник информации: </w:t>
      </w:r>
    </w:p>
    <w:p w:rsidR="008F3B99" w:rsidRPr="008F3B99" w:rsidRDefault="008F3B99" w:rsidP="008F3B99">
      <w:pPr>
        <w:jc w:val="both"/>
        <w:rPr>
          <w:rFonts w:ascii="Arial" w:hAnsi="Arial" w:cs="Arial"/>
          <w:i/>
          <w:sz w:val="20"/>
          <w:szCs w:val="20"/>
        </w:rPr>
      </w:pPr>
      <w:r w:rsidRPr="008F3B99">
        <w:rPr>
          <w:rFonts w:ascii="Arial" w:hAnsi="Arial" w:cs="Arial"/>
          <w:i/>
          <w:sz w:val="20"/>
          <w:szCs w:val="20"/>
        </w:rPr>
        <w:t>Международное техническое руководство по половому просвещению. Часть I, ЮНЕСКО, 2010.</w:t>
      </w:r>
    </w:p>
    <w:p w:rsidR="008F3B99" w:rsidRDefault="008F3B99" w:rsidP="004E0565">
      <w:pPr>
        <w:autoSpaceDE w:val="0"/>
        <w:autoSpaceDN w:val="0"/>
        <w:adjustRightInd w:val="0"/>
        <w:rPr>
          <w:rFonts w:ascii="Arial Narrow" w:hAnsi="Arial Narrow"/>
          <w:lang w:val="ru-RU"/>
        </w:rPr>
      </w:pPr>
    </w:p>
    <w:sectPr w:rsidR="008F3B99" w:rsidSect="004E05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24E" w:rsidRDefault="00FD024E">
      <w:r>
        <w:separator/>
      </w:r>
    </w:p>
  </w:endnote>
  <w:endnote w:type="continuationSeparator" w:id="1">
    <w:p w:rsidR="00FD024E" w:rsidRDefault="00FD0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24E" w:rsidRDefault="00FD024E">
      <w:r>
        <w:separator/>
      </w:r>
    </w:p>
  </w:footnote>
  <w:footnote w:type="continuationSeparator" w:id="1">
    <w:p w:rsidR="00FD024E" w:rsidRDefault="00FD0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FBD"/>
    <w:multiLevelType w:val="hybridMultilevel"/>
    <w:tmpl w:val="1F8A6B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0358F"/>
    <w:multiLevelType w:val="hybridMultilevel"/>
    <w:tmpl w:val="DF9CE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F3AB2"/>
    <w:multiLevelType w:val="hybridMultilevel"/>
    <w:tmpl w:val="18A48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7BAF"/>
    <w:multiLevelType w:val="hybridMultilevel"/>
    <w:tmpl w:val="58DC5D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A5C0A"/>
    <w:multiLevelType w:val="hybridMultilevel"/>
    <w:tmpl w:val="6E763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A2E2D"/>
    <w:multiLevelType w:val="hybridMultilevel"/>
    <w:tmpl w:val="51803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81356"/>
    <w:multiLevelType w:val="hybridMultilevel"/>
    <w:tmpl w:val="340E7F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3B35FB"/>
    <w:multiLevelType w:val="hybridMultilevel"/>
    <w:tmpl w:val="1B5E6A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47C8A"/>
    <w:multiLevelType w:val="hybridMultilevel"/>
    <w:tmpl w:val="12D27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E16D0"/>
    <w:multiLevelType w:val="hybridMultilevel"/>
    <w:tmpl w:val="9A6479E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A40CB2"/>
    <w:multiLevelType w:val="hybridMultilevel"/>
    <w:tmpl w:val="98348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F54117"/>
    <w:multiLevelType w:val="hybridMultilevel"/>
    <w:tmpl w:val="97E60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71E07"/>
    <w:multiLevelType w:val="hybridMultilevel"/>
    <w:tmpl w:val="39B2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F070B0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348"/>
    <w:rsid w:val="000003A0"/>
    <w:rsid w:val="0000085D"/>
    <w:rsid w:val="00030343"/>
    <w:rsid w:val="00033DD3"/>
    <w:rsid w:val="00040B4C"/>
    <w:rsid w:val="00054099"/>
    <w:rsid w:val="00064256"/>
    <w:rsid w:val="00086488"/>
    <w:rsid w:val="000A046A"/>
    <w:rsid w:val="000E3148"/>
    <w:rsid w:val="000F0743"/>
    <w:rsid w:val="00100D0B"/>
    <w:rsid w:val="00112C01"/>
    <w:rsid w:val="0012028C"/>
    <w:rsid w:val="00133C1E"/>
    <w:rsid w:val="0015347D"/>
    <w:rsid w:val="00173002"/>
    <w:rsid w:val="00173E35"/>
    <w:rsid w:val="00192359"/>
    <w:rsid w:val="001A225A"/>
    <w:rsid w:val="001B39BC"/>
    <w:rsid w:val="001E1042"/>
    <w:rsid w:val="00213D69"/>
    <w:rsid w:val="00226913"/>
    <w:rsid w:val="00230EBC"/>
    <w:rsid w:val="0023750A"/>
    <w:rsid w:val="00257FB5"/>
    <w:rsid w:val="00286AF2"/>
    <w:rsid w:val="002C5C02"/>
    <w:rsid w:val="002D0D9F"/>
    <w:rsid w:val="002D26E7"/>
    <w:rsid w:val="002D2CE8"/>
    <w:rsid w:val="002E03B9"/>
    <w:rsid w:val="002E5E15"/>
    <w:rsid w:val="002E7B99"/>
    <w:rsid w:val="003224AB"/>
    <w:rsid w:val="00334709"/>
    <w:rsid w:val="00344F28"/>
    <w:rsid w:val="00350723"/>
    <w:rsid w:val="003866EE"/>
    <w:rsid w:val="003903D8"/>
    <w:rsid w:val="003931FC"/>
    <w:rsid w:val="003A2BCB"/>
    <w:rsid w:val="003A79C2"/>
    <w:rsid w:val="003B07CC"/>
    <w:rsid w:val="003B1859"/>
    <w:rsid w:val="003C5B0B"/>
    <w:rsid w:val="003D4CFE"/>
    <w:rsid w:val="003E49A8"/>
    <w:rsid w:val="003F243E"/>
    <w:rsid w:val="003F7BEB"/>
    <w:rsid w:val="00414609"/>
    <w:rsid w:val="0042182C"/>
    <w:rsid w:val="00451451"/>
    <w:rsid w:val="00454D71"/>
    <w:rsid w:val="004623D1"/>
    <w:rsid w:val="004A7AD7"/>
    <w:rsid w:val="004B445B"/>
    <w:rsid w:val="004B7458"/>
    <w:rsid w:val="004D0DE0"/>
    <w:rsid w:val="004E0565"/>
    <w:rsid w:val="004E4377"/>
    <w:rsid w:val="004F4D72"/>
    <w:rsid w:val="0051198E"/>
    <w:rsid w:val="00514C85"/>
    <w:rsid w:val="00520488"/>
    <w:rsid w:val="0052679E"/>
    <w:rsid w:val="0053394D"/>
    <w:rsid w:val="00576E34"/>
    <w:rsid w:val="00581622"/>
    <w:rsid w:val="005C193B"/>
    <w:rsid w:val="005F05C5"/>
    <w:rsid w:val="006316D2"/>
    <w:rsid w:val="00642CFB"/>
    <w:rsid w:val="00643C9A"/>
    <w:rsid w:val="0065158B"/>
    <w:rsid w:val="006578CA"/>
    <w:rsid w:val="00671174"/>
    <w:rsid w:val="00691029"/>
    <w:rsid w:val="00692299"/>
    <w:rsid w:val="00693FF0"/>
    <w:rsid w:val="00696C13"/>
    <w:rsid w:val="006A61A6"/>
    <w:rsid w:val="006D7BE8"/>
    <w:rsid w:val="006F0CAC"/>
    <w:rsid w:val="006F7235"/>
    <w:rsid w:val="007147F1"/>
    <w:rsid w:val="00735C3C"/>
    <w:rsid w:val="00737B23"/>
    <w:rsid w:val="00750C4F"/>
    <w:rsid w:val="00766A3A"/>
    <w:rsid w:val="00777612"/>
    <w:rsid w:val="00784195"/>
    <w:rsid w:val="00785C25"/>
    <w:rsid w:val="007926CD"/>
    <w:rsid w:val="007C7616"/>
    <w:rsid w:val="007F11F9"/>
    <w:rsid w:val="00805E9C"/>
    <w:rsid w:val="00816004"/>
    <w:rsid w:val="00851ACF"/>
    <w:rsid w:val="0085757F"/>
    <w:rsid w:val="00861462"/>
    <w:rsid w:val="00896650"/>
    <w:rsid w:val="008B25F6"/>
    <w:rsid w:val="008C1578"/>
    <w:rsid w:val="008D2210"/>
    <w:rsid w:val="008E01CE"/>
    <w:rsid w:val="008F3B99"/>
    <w:rsid w:val="00911426"/>
    <w:rsid w:val="00912167"/>
    <w:rsid w:val="009327EE"/>
    <w:rsid w:val="009471D5"/>
    <w:rsid w:val="009540AB"/>
    <w:rsid w:val="00971DAA"/>
    <w:rsid w:val="009973AF"/>
    <w:rsid w:val="009B4D96"/>
    <w:rsid w:val="009B5F31"/>
    <w:rsid w:val="009B795B"/>
    <w:rsid w:val="009D0CB4"/>
    <w:rsid w:val="009D5098"/>
    <w:rsid w:val="009E2DF1"/>
    <w:rsid w:val="009E5075"/>
    <w:rsid w:val="009F43DC"/>
    <w:rsid w:val="00A214B6"/>
    <w:rsid w:val="00A31A96"/>
    <w:rsid w:val="00A42BAC"/>
    <w:rsid w:val="00A45843"/>
    <w:rsid w:val="00AC1FEA"/>
    <w:rsid w:val="00AC6579"/>
    <w:rsid w:val="00AC776B"/>
    <w:rsid w:val="00AF3EAA"/>
    <w:rsid w:val="00B05FE4"/>
    <w:rsid w:val="00B27348"/>
    <w:rsid w:val="00B3663E"/>
    <w:rsid w:val="00B40EFF"/>
    <w:rsid w:val="00B51AE2"/>
    <w:rsid w:val="00B56B78"/>
    <w:rsid w:val="00B610ED"/>
    <w:rsid w:val="00B734F2"/>
    <w:rsid w:val="00B92C8E"/>
    <w:rsid w:val="00B94B64"/>
    <w:rsid w:val="00B95B29"/>
    <w:rsid w:val="00BA19C6"/>
    <w:rsid w:val="00BB3D24"/>
    <w:rsid w:val="00BC2EA7"/>
    <w:rsid w:val="00BD0886"/>
    <w:rsid w:val="00BD1EA3"/>
    <w:rsid w:val="00C03DAE"/>
    <w:rsid w:val="00C126A2"/>
    <w:rsid w:val="00C13451"/>
    <w:rsid w:val="00C62BDA"/>
    <w:rsid w:val="00C64FCA"/>
    <w:rsid w:val="00C73B01"/>
    <w:rsid w:val="00CA7385"/>
    <w:rsid w:val="00CB66C2"/>
    <w:rsid w:val="00CC07B7"/>
    <w:rsid w:val="00CF4ECA"/>
    <w:rsid w:val="00D27E35"/>
    <w:rsid w:val="00D8657A"/>
    <w:rsid w:val="00DA406A"/>
    <w:rsid w:val="00DF14C6"/>
    <w:rsid w:val="00DF1B38"/>
    <w:rsid w:val="00DF321B"/>
    <w:rsid w:val="00DF3224"/>
    <w:rsid w:val="00DF7C66"/>
    <w:rsid w:val="00E00954"/>
    <w:rsid w:val="00E06A4D"/>
    <w:rsid w:val="00E07C20"/>
    <w:rsid w:val="00E145B7"/>
    <w:rsid w:val="00E221FF"/>
    <w:rsid w:val="00E33207"/>
    <w:rsid w:val="00E4619B"/>
    <w:rsid w:val="00E63D46"/>
    <w:rsid w:val="00E75378"/>
    <w:rsid w:val="00E95952"/>
    <w:rsid w:val="00EB3E76"/>
    <w:rsid w:val="00EC3864"/>
    <w:rsid w:val="00EC4123"/>
    <w:rsid w:val="00EE13E5"/>
    <w:rsid w:val="00EF3FA8"/>
    <w:rsid w:val="00F11E4A"/>
    <w:rsid w:val="00F37D54"/>
    <w:rsid w:val="00F41C67"/>
    <w:rsid w:val="00F522E7"/>
    <w:rsid w:val="00F63466"/>
    <w:rsid w:val="00F6707E"/>
    <w:rsid w:val="00F75C19"/>
    <w:rsid w:val="00FC5B6A"/>
    <w:rsid w:val="00FD024E"/>
    <w:rsid w:val="00FD1467"/>
    <w:rsid w:val="00FD4396"/>
    <w:rsid w:val="00FE10A7"/>
    <w:rsid w:val="00FE1D7C"/>
    <w:rsid w:val="00FE3713"/>
    <w:rsid w:val="00FE48EF"/>
    <w:rsid w:val="00FF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34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7348"/>
    <w:pPr>
      <w:spacing w:after="120" w:line="276" w:lineRule="auto"/>
      <w:ind w:left="283"/>
    </w:pPr>
    <w:rPr>
      <w:rFonts w:ascii="Calibri" w:hAnsi="Calibri"/>
      <w:sz w:val="20"/>
      <w:szCs w:val="20"/>
      <w:lang/>
    </w:rPr>
  </w:style>
  <w:style w:type="character" w:customStyle="1" w:styleId="a4">
    <w:name w:val="Основной текст с отступом Знак"/>
    <w:link w:val="a3"/>
    <w:rsid w:val="00B27348"/>
    <w:rPr>
      <w:rFonts w:ascii="Calibri" w:hAnsi="Calibri"/>
      <w:lang w:eastAsia="ru-RU" w:bidi="ar-SA"/>
    </w:rPr>
  </w:style>
  <w:style w:type="paragraph" w:styleId="a5">
    <w:name w:val="footnote text"/>
    <w:basedOn w:val="a"/>
    <w:link w:val="a6"/>
    <w:rsid w:val="00E06A4D"/>
    <w:rPr>
      <w:sz w:val="20"/>
      <w:szCs w:val="20"/>
    </w:rPr>
  </w:style>
  <w:style w:type="character" w:styleId="a7">
    <w:name w:val="footnote reference"/>
    <w:semiHidden/>
    <w:rsid w:val="00E06A4D"/>
    <w:rPr>
      <w:vertAlign w:val="superscript"/>
    </w:rPr>
  </w:style>
  <w:style w:type="paragraph" w:styleId="a8">
    <w:name w:val="Normal (Web)"/>
    <w:basedOn w:val="a"/>
    <w:rsid w:val="00AC1FEA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B25F6"/>
    <w:pPr>
      <w:ind w:left="708"/>
    </w:pPr>
  </w:style>
  <w:style w:type="character" w:styleId="aa">
    <w:name w:val="annotation reference"/>
    <w:basedOn w:val="a0"/>
    <w:rsid w:val="00E00954"/>
    <w:rPr>
      <w:sz w:val="16"/>
      <w:szCs w:val="16"/>
    </w:rPr>
  </w:style>
  <w:style w:type="paragraph" w:styleId="ab">
    <w:name w:val="annotation text"/>
    <w:basedOn w:val="a"/>
    <w:link w:val="ac"/>
    <w:rsid w:val="00E009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00954"/>
    <w:rPr>
      <w:lang w:val="uk-UA"/>
    </w:rPr>
  </w:style>
  <w:style w:type="paragraph" w:styleId="ad">
    <w:name w:val="annotation subject"/>
    <w:basedOn w:val="ab"/>
    <w:next w:val="ab"/>
    <w:link w:val="ae"/>
    <w:rsid w:val="00E00954"/>
    <w:rPr>
      <w:b/>
      <w:bCs/>
    </w:rPr>
  </w:style>
  <w:style w:type="character" w:customStyle="1" w:styleId="ae">
    <w:name w:val="Тема примечания Знак"/>
    <w:basedOn w:val="ac"/>
    <w:link w:val="ad"/>
    <w:rsid w:val="00E00954"/>
    <w:rPr>
      <w:b/>
      <w:bCs/>
    </w:rPr>
  </w:style>
  <w:style w:type="paragraph" w:styleId="af">
    <w:name w:val="Balloon Text"/>
    <w:basedOn w:val="a"/>
    <w:link w:val="af0"/>
    <w:rsid w:val="00E009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00954"/>
    <w:rPr>
      <w:rFonts w:ascii="Tahoma" w:hAnsi="Tahoma" w:cs="Tahoma"/>
      <w:sz w:val="16"/>
      <w:szCs w:val="16"/>
      <w:lang w:val="uk-UA"/>
    </w:rPr>
  </w:style>
  <w:style w:type="paragraph" w:styleId="af1">
    <w:name w:val="header"/>
    <w:basedOn w:val="a"/>
    <w:link w:val="af2"/>
    <w:rsid w:val="009327E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27EE"/>
    <w:rPr>
      <w:sz w:val="24"/>
      <w:szCs w:val="24"/>
      <w:lang w:eastAsia="ru-RU"/>
    </w:rPr>
  </w:style>
  <w:style w:type="paragraph" w:styleId="af3">
    <w:name w:val="footer"/>
    <w:basedOn w:val="a"/>
    <w:link w:val="af4"/>
    <w:rsid w:val="009327E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327EE"/>
    <w:rPr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rsid w:val="00A214B6"/>
    <w:rPr>
      <w:lang w:eastAsia="ru-RU"/>
    </w:rPr>
  </w:style>
  <w:style w:type="character" w:styleId="af5">
    <w:name w:val="Hyperlink"/>
    <w:basedOn w:val="a0"/>
    <w:uiPriority w:val="99"/>
    <w:unhideWhenUsed/>
    <w:rsid w:val="00040B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1885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Розділ 10</vt:lpstr>
      <vt:lpstr>Розділ 10</vt:lpstr>
    </vt:vector>
  </TitlesOfParts>
  <Company>home</Company>
  <LinksUpToDate>false</LinksUpToDate>
  <CharactersWithSpaces>2956</CharactersWithSpaces>
  <SharedDoc>false</SharedDoc>
  <HLinks>
    <vt:vector size="12" baseType="variant">
      <vt:variant>
        <vt:i4>2621442</vt:i4>
      </vt:variant>
      <vt:variant>
        <vt:i4>3</vt:i4>
      </vt:variant>
      <vt:variant>
        <vt:i4>0</vt:i4>
      </vt:variant>
      <vt:variant>
        <vt:i4>5</vt:i4>
      </vt:variant>
      <vt:variant>
        <vt:lpwstr>mailto:womenhealth@mail.ru</vt:lpwstr>
      </vt:variant>
      <vt:variant>
        <vt:lpwstr/>
      </vt:variant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http://www.womenhealth.org.ua/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10</dc:title>
  <dc:subject/>
  <dc:creator>Lubomir</dc:creator>
  <cp:keywords/>
  <cp:lastModifiedBy>Dell User</cp:lastModifiedBy>
  <cp:revision>7</cp:revision>
  <dcterms:created xsi:type="dcterms:W3CDTF">2013-07-04T13:34:00Z</dcterms:created>
  <dcterms:modified xsi:type="dcterms:W3CDTF">2013-07-04T14:26:00Z</dcterms:modified>
</cp:coreProperties>
</file>